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58B2" w14:textId="773B4E36" w:rsidR="00355E3B" w:rsidRPr="00355E3B" w:rsidRDefault="00355E3B" w:rsidP="00355E3B">
      <w:pPr>
        <w:spacing w:after="240"/>
        <w:rPr>
          <w:bCs/>
        </w:rPr>
      </w:pPr>
      <w:r>
        <w:rPr>
          <w:bCs/>
        </w:rPr>
        <w:t>Autor: Kinga Oklińska</w:t>
      </w:r>
      <w:bookmarkStart w:id="0" w:name="_GoBack"/>
      <w:bookmarkEnd w:id="0"/>
    </w:p>
    <w:p w14:paraId="47EED169" w14:textId="77777777" w:rsidR="00355E3B" w:rsidRDefault="00355E3B" w:rsidP="00AB028A">
      <w:pPr>
        <w:spacing w:after="240"/>
        <w:jc w:val="center"/>
        <w:rPr>
          <w:b/>
        </w:rPr>
      </w:pPr>
    </w:p>
    <w:p w14:paraId="4875D2B0" w14:textId="447B440F" w:rsidR="00AB028A" w:rsidRPr="00AB028A" w:rsidRDefault="00AB028A" w:rsidP="00AB028A">
      <w:pPr>
        <w:spacing w:after="240"/>
        <w:jc w:val="center"/>
        <w:rPr>
          <w:b/>
        </w:rPr>
      </w:pPr>
      <w:r w:rsidRPr="00AB028A">
        <w:rPr>
          <w:b/>
        </w:rPr>
        <w:t>UMOWA POŻYCZKI</w:t>
      </w:r>
    </w:p>
    <w:p w14:paraId="6B207E74" w14:textId="77777777" w:rsidR="00C249EF" w:rsidRDefault="00C249EF" w:rsidP="00A54A42">
      <w:pPr>
        <w:spacing w:before="240" w:after="240" w:line="360" w:lineRule="auto"/>
        <w:ind w:left="-567" w:right="-567"/>
        <w:jc w:val="both"/>
      </w:pPr>
    </w:p>
    <w:p w14:paraId="58A02425" w14:textId="77777777" w:rsidR="00AB028A" w:rsidRPr="00AB028A" w:rsidRDefault="00AB028A" w:rsidP="00A54A42">
      <w:pPr>
        <w:spacing w:before="240" w:after="240" w:line="360" w:lineRule="auto"/>
        <w:ind w:left="-567" w:right="-567"/>
        <w:jc w:val="both"/>
      </w:pPr>
      <w:r w:rsidRPr="00AB028A">
        <w:t>zawarta dnia ................... r. w ................... pomiędzy:</w:t>
      </w:r>
    </w:p>
    <w:p w14:paraId="129790F6" w14:textId="77777777" w:rsidR="00C61CA7" w:rsidRDefault="00AB028A" w:rsidP="00A54A42">
      <w:pPr>
        <w:spacing w:line="360" w:lineRule="auto"/>
        <w:ind w:left="-567" w:right="-567"/>
        <w:jc w:val="both"/>
      </w:pPr>
      <w:r w:rsidRPr="00AB028A">
        <w:t>..................., PESEL ..................., zamieszkałym w ..................., przy ul</w:t>
      </w:r>
      <w:r w:rsidR="00C249EF">
        <w:t>……………</w:t>
      </w:r>
      <w:r w:rsidRPr="00AB028A">
        <w:t>...................</w:t>
      </w:r>
      <w:r w:rsidRPr="00AB028A">
        <w:rPr>
          <w:b/>
        </w:rPr>
        <w:t xml:space="preserve"> </w:t>
      </w:r>
      <w:r w:rsidRPr="00AB028A">
        <w:t xml:space="preserve">......................................, </w:t>
      </w:r>
    </w:p>
    <w:p w14:paraId="5BA0E7F6" w14:textId="77777777" w:rsidR="00AB028A" w:rsidRPr="00AB028A" w:rsidRDefault="00C61CA7" w:rsidP="00A54A42">
      <w:pPr>
        <w:spacing w:line="360" w:lineRule="auto"/>
        <w:ind w:left="-567" w:right="-567"/>
        <w:jc w:val="both"/>
        <w:rPr>
          <w:b/>
        </w:rPr>
      </w:pPr>
      <w:r w:rsidRPr="00AB028A">
        <w:t xml:space="preserve">zwanym dalej </w:t>
      </w:r>
      <w:r w:rsidR="00AB028A" w:rsidRPr="00AB028A">
        <w:rPr>
          <w:b/>
        </w:rPr>
        <w:t>Pożyczkodawcą</w:t>
      </w:r>
    </w:p>
    <w:p w14:paraId="46EFA3DB" w14:textId="77777777" w:rsidR="00AB028A" w:rsidRPr="00AB028A" w:rsidRDefault="00AB028A" w:rsidP="00A54A42">
      <w:pPr>
        <w:spacing w:before="240" w:after="240" w:line="360" w:lineRule="auto"/>
        <w:ind w:left="-567" w:right="-567"/>
        <w:jc w:val="both"/>
      </w:pPr>
      <w:r w:rsidRPr="00AB028A">
        <w:t>a</w:t>
      </w:r>
    </w:p>
    <w:p w14:paraId="726DDA14" w14:textId="77777777" w:rsidR="00C61CA7" w:rsidRDefault="00AB028A" w:rsidP="00A54A42">
      <w:pPr>
        <w:pStyle w:val="Bezodstpw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</w:rPr>
        <w:t xml:space="preserve">..................., </w:t>
      </w:r>
      <w:r w:rsidRPr="00AB028A">
        <w:rPr>
          <w:rFonts w:ascii="Times New Roman" w:hAnsi="Times New Roman"/>
          <w:sz w:val="24"/>
          <w:szCs w:val="24"/>
        </w:rPr>
        <w:t xml:space="preserve">PESEL </w:t>
      </w:r>
      <w:r w:rsidRPr="00AB028A">
        <w:rPr>
          <w:rFonts w:ascii="Times New Roman" w:hAnsi="Times New Roman"/>
          <w:sz w:val="24"/>
        </w:rPr>
        <w:t xml:space="preserve">..................., </w:t>
      </w:r>
      <w:r w:rsidRPr="00AB028A">
        <w:rPr>
          <w:rFonts w:ascii="Times New Roman" w:hAnsi="Times New Roman"/>
          <w:sz w:val="24"/>
          <w:szCs w:val="24"/>
        </w:rPr>
        <w:t xml:space="preserve">zamieszkałym w </w:t>
      </w:r>
      <w:r w:rsidRPr="00AB028A">
        <w:rPr>
          <w:rFonts w:ascii="Times New Roman" w:hAnsi="Times New Roman"/>
          <w:sz w:val="24"/>
        </w:rPr>
        <w:t xml:space="preserve">..................., </w:t>
      </w:r>
      <w:r w:rsidRPr="00AB028A">
        <w:rPr>
          <w:rFonts w:ascii="Times New Roman" w:hAnsi="Times New Roman"/>
          <w:sz w:val="24"/>
          <w:szCs w:val="24"/>
        </w:rPr>
        <w:t xml:space="preserve">przy ul. </w:t>
      </w:r>
      <w:r>
        <w:t xml:space="preserve">...................................... </w:t>
      </w:r>
    </w:p>
    <w:p w14:paraId="7B542314" w14:textId="77777777" w:rsidR="00AB028A" w:rsidRPr="00AB028A" w:rsidRDefault="00AB028A" w:rsidP="00A54A42">
      <w:pPr>
        <w:pStyle w:val="Bezodstpw"/>
        <w:spacing w:line="360" w:lineRule="auto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 xml:space="preserve">zwanym dalej </w:t>
      </w:r>
      <w:r w:rsidRPr="00AB028A">
        <w:rPr>
          <w:rFonts w:ascii="Times New Roman" w:hAnsi="Times New Roman"/>
          <w:b/>
          <w:sz w:val="24"/>
          <w:szCs w:val="24"/>
        </w:rPr>
        <w:t>Pożyczkobiorcą</w:t>
      </w:r>
    </w:p>
    <w:p w14:paraId="65D2B32B" w14:textId="77777777" w:rsidR="00AB028A" w:rsidRPr="00AB028A" w:rsidRDefault="00AB028A" w:rsidP="00A54A42">
      <w:pPr>
        <w:pStyle w:val="Bezodstpw"/>
        <w:spacing w:after="240" w:line="360" w:lineRule="auto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o treści następującej:</w:t>
      </w:r>
    </w:p>
    <w:p w14:paraId="5F307107" w14:textId="77777777" w:rsidR="00AB028A" w:rsidRPr="00AB028A" w:rsidRDefault="00AB028A" w:rsidP="00A54A42">
      <w:pPr>
        <w:spacing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Pr="00AB028A">
        <w:rPr>
          <w:b/>
        </w:rPr>
        <w:t>1</w:t>
      </w:r>
    </w:p>
    <w:p w14:paraId="606D15C6" w14:textId="77777777" w:rsidR="00AB028A" w:rsidRPr="00AB028A" w:rsidRDefault="00AB028A" w:rsidP="00A54A42">
      <w:pPr>
        <w:pStyle w:val="Akapitzlist"/>
        <w:spacing w:before="24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1.</w:t>
      </w:r>
      <w:r w:rsidRPr="00AB028A">
        <w:rPr>
          <w:rFonts w:ascii="Times New Roman" w:hAnsi="Times New Roman"/>
          <w:sz w:val="24"/>
          <w:szCs w:val="24"/>
        </w:rPr>
        <w:tab/>
        <w:t>Przedmiotem niniejszej Umowy jest udzielenie pożyczki w kwoc</w:t>
      </w:r>
      <w:r w:rsidR="00A54A42">
        <w:rPr>
          <w:rFonts w:ascii="Times New Roman" w:hAnsi="Times New Roman"/>
          <w:sz w:val="24"/>
          <w:szCs w:val="24"/>
        </w:rPr>
        <w:t xml:space="preserve">ie </w:t>
      </w:r>
      <w:r>
        <w:t>...................</w:t>
      </w:r>
      <w:r w:rsidR="00A54A42">
        <w:t>.......................</w:t>
      </w:r>
      <w:r w:rsidRPr="00AB028A">
        <w:rPr>
          <w:rFonts w:ascii="Times New Roman" w:hAnsi="Times New Roman"/>
          <w:sz w:val="24"/>
          <w:szCs w:val="24"/>
        </w:rPr>
        <w:t>zł</w:t>
      </w:r>
      <w:r w:rsidR="00A54A42">
        <w:rPr>
          <w:rFonts w:ascii="Times New Roman" w:hAnsi="Times New Roman"/>
          <w:sz w:val="24"/>
          <w:szCs w:val="24"/>
        </w:rPr>
        <w:t xml:space="preserve"> </w:t>
      </w:r>
      <w:r w:rsidRPr="00AB028A">
        <w:rPr>
          <w:rFonts w:ascii="Times New Roman" w:hAnsi="Times New Roman"/>
          <w:sz w:val="24"/>
          <w:szCs w:val="24"/>
        </w:rPr>
        <w:t xml:space="preserve">(słownie: </w:t>
      </w:r>
      <w:r>
        <w:t xml:space="preserve">...................................... </w:t>
      </w:r>
      <w:r w:rsidRPr="00AB028A">
        <w:rPr>
          <w:rFonts w:ascii="Times New Roman" w:hAnsi="Times New Roman"/>
          <w:sz w:val="24"/>
          <w:szCs w:val="24"/>
        </w:rPr>
        <w:t>złotych).</w:t>
      </w:r>
    </w:p>
    <w:p w14:paraId="53E92CE9" w14:textId="77777777" w:rsidR="00AB028A" w:rsidRPr="00AB028A" w:rsidRDefault="00AB028A" w:rsidP="00A54A42">
      <w:pPr>
        <w:pStyle w:val="Akapitzlist"/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2.</w:t>
      </w:r>
      <w:r w:rsidRPr="00AB028A">
        <w:rPr>
          <w:rFonts w:ascii="Times New Roman" w:hAnsi="Times New Roman"/>
          <w:sz w:val="24"/>
          <w:szCs w:val="24"/>
        </w:rPr>
        <w:tab/>
        <w:t xml:space="preserve">Pożyczkodawca oświadcza, że udziela Pożyczkobiorcy pożyczki pieniężnej w kwocie wskazanej </w:t>
      </w:r>
      <w:r w:rsidR="00A54A42">
        <w:rPr>
          <w:rFonts w:ascii="Times New Roman" w:hAnsi="Times New Roman"/>
          <w:sz w:val="24"/>
          <w:szCs w:val="24"/>
        </w:rPr>
        <w:t xml:space="preserve">                    </w:t>
      </w:r>
      <w:r w:rsidRPr="00AB028A">
        <w:rPr>
          <w:rFonts w:ascii="Times New Roman" w:hAnsi="Times New Roman"/>
          <w:sz w:val="24"/>
          <w:szCs w:val="24"/>
        </w:rPr>
        <w:t>w ust. 1, a Pożyczkobiorca oświadcza, że pożyczkę tę przyjmuje.</w:t>
      </w:r>
    </w:p>
    <w:p w14:paraId="336CDAA2" w14:textId="77777777" w:rsidR="00AB028A" w:rsidRPr="00AB028A" w:rsidRDefault="00AB028A" w:rsidP="00A54A42">
      <w:pPr>
        <w:spacing w:before="240" w:after="240"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="00E466FF">
        <w:rPr>
          <w:b/>
        </w:rPr>
        <w:t>2</w:t>
      </w:r>
    </w:p>
    <w:p w14:paraId="720C5995" w14:textId="77777777" w:rsidR="00AB028A" w:rsidRPr="00AB028A" w:rsidRDefault="00AB028A" w:rsidP="00A54A42">
      <w:pPr>
        <w:spacing w:line="360" w:lineRule="auto"/>
        <w:ind w:left="-567" w:right="-567"/>
        <w:jc w:val="both"/>
      </w:pPr>
      <w:r w:rsidRPr="00AB028A">
        <w:t>Wypłata kwoty pożyczki została dokonana przy podpisaniu niniejszej Umowy, co Pożyczkobiorca potwierdza.</w:t>
      </w:r>
    </w:p>
    <w:p w14:paraId="5ED59613" w14:textId="77777777" w:rsidR="00AB028A" w:rsidRPr="00AB028A" w:rsidRDefault="00AB028A" w:rsidP="00A54A42">
      <w:pPr>
        <w:spacing w:before="240" w:after="240"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Pr="00AB028A">
        <w:rPr>
          <w:b/>
        </w:rPr>
        <w:t>3</w:t>
      </w:r>
    </w:p>
    <w:p w14:paraId="42EB34F0" w14:textId="77777777" w:rsidR="00AB028A" w:rsidRPr="00AB028A" w:rsidRDefault="00AB028A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1.</w:t>
      </w:r>
      <w:r w:rsidRPr="00AB028A">
        <w:rPr>
          <w:rFonts w:ascii="Times New Roman" w:hAnsi="Times New Roman"/>
          <w:sz w:val="24"/>
          <w:szCs w:val="24"/>
        </w:rPr>
        <w:tab/>
        <w:t xml:space="preserve">Wysokość oprocentowania pożyczki strony ustalają na </w:t>
      </w:r>
      <w:r w:rsidR="00B55C35">
        <w:t xml:space="preserve">................... </w:t>
      </w:r>
      <w:r w:rsidRPr="00AB028A">
        <w:rPr>
          <w:rFonts w:ascii="Times New Roman" w:hAnsi="Times New Roman"/>
          <w:sz w:val="24"/>
          <w:szCs w:val="24"/>
        </w:rPr>
        <w:t>% w stosunku rocznym.</w:t>
      </w:r>
    </w:p>
    <w:p w14:paraId="545AB374" w14:textId="77777777" w:rsidR="00AB028A" w:rsidRPr="00AB028A" w:rsidRDefault="00AB028A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2.</w:t>
      </w:r>
      <w:r w:rsidRPr="00AB028A">
        <w:rPr>
          <w:rFonts w:ascii="Times New Roman" w:hAnsi="Times New Roman"/>
          <w:sz w:val="24"/>
          <w:szCs w:val="24"/>
        </w:rPr>
        <w:tab/>
        <w:t xml:space="preserve">Odsetki </w:t>
      </w:r>
      <w:r w:rsidR="00C61CA7">
        <w:rPr>
          <w:rFonts w:ascii="Times New Roman" w:hAnsi="Times New Roman"/>
          <w:sz w:val="24"/>
          <w:szCs w:val="24"/>
        </w:rPr>
        <w:t xml:space="preserve">będą </w:t>
      </w:r>
      <w:r w:rsidRPr="00AB028A">
        <w:rPr>
          <w:rFonts w:ascii="Times New Roman" w:hAnsi="Times New Roman"/>
          <w:sz w:val="24"/>
          <w:szCs w:val="24"/>
        </w:rPr>
        <w:t>naliczane od dnia wypłaty Pożyczkobiorcy kwoty pożyczki przez Pożyczkodawcę.</w:t>
      </w:r>
    </w:p>
    <w:p w14:paraId="36A341EE" w14:textId="77777777" w:rsidR="00AB028A" w:rsidRPr="00AB028A" w:rsidRDefault="00AB028A" w:rsidP="00A54A42">
      <w:pPr>
        <w:pStyle w:val="Akapitzlist"/>
        <w:spacing w:line="360" w:lineRule="auto"/>
        <w:ind w:left="3" w:right="-567" w:hanging="570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3.</w:t>
      </w:r>
      <w:r w:rsidRPr="00AB028A">
        <w:rPr>
          <w:rFonts w:ascii="Times New Roman" w:hAnsi="Times New Roman"/>
          <w:sz w:val="24"/>
          <w:szCs w:val="24"/>
        </w:rPr>
        <w:tab/>
        <w:t>W przypadku zwłoki w zwrocie kwoty pożyczki, Pożyczkobiorca zapłaci Pożyczkodawcy odsetki umowne w wysokości maksymalnej w skali roku za każdy dzień zwłoki.</w:t>
      </w:r>
    </w:p>
    <w:p w14:paraId="30252AAB" w14:textId="77777777" w:rsidR="00AB028A" w:rsidRPr="00AB028A" w:rsidRDefault="00AB028A" w:rsidP="00A54A42">
      <w:pPr>
        <w:pStyle w:val="Akapitzlist"/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4.</w:t>
      </w:r>
      <w:r w:rsidRPr="00AB028A">
        <w:rPr>
          <w:rFonts w:ascii="Times New Roman" w:hAnsi="Times New Roman"/>
          <w:sz w:val="24"/>
          <w:szCs w:val="24"/>
        </w:rPr>
        <w:tab/>
        <w:t>Odsetki zostaną zapłacone Pożyczkodawcy wraz ze zwrotem pożyczki zgodnie z §4.</w:t>
      </w:r>
    </w:p>
    <w:p w14:paraId="1CE2A87B" w14:textId="77777777" w:rsidR="00A54A42" w:rsidRDefault="00A54A42" w:rsidP="00A54A42">
      <w:pPr>
        <w:spacing w:before="240" w:after="240" w:line="360" w:lineRule="auto"/>
        <w:ind w:left="-567" w:right="-567"/>
        <w:jc w:val="center"/>
        <w:rPr>
          <w:b/>
        </w:rPr>
      </w:pPr>
    </w:p>
    <w:p w14:paraId="3E663FAA" w14:textId="77777777" w:rsidR="00AB028A" w:rsidRPr="00AB028A" w:rsidRDefault="00AB028A" w:rsidP="00A54A42">
      <w:pPr>
        <w:spacing w:before="240" w:after="240"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Pr="00AB028A">
        <w:rPr>
          <w:b/>
        </w:rPr>
        <w:t>4</w:t>
      </w:r>
    </w:p>
    <w:p w14:paraId="73A53372" w14:textId="77777777" w:rsidR="00AB028A" w:rsidRPr="00AB028A" w:rsidRDefault="00AB028A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1.</w:t>
      </w:r>
      <w:r w:rsidRPr="00AB028A">
        <w:rPr>
          <w:rFonts w:ascii="Times New Roman" w:hAnsi="Times New Roman"/>
          <w:sz w:val="24"/>
          <w:szCs w:val="24"/>
        </w:rPr>
        <w:tab/>
        <w:t xml:space="preserve">Pożyczkobiorca zobowiązuje się do zwrotu pełnej kwoty pożyczki będącej przedmiotem niniejszej Umowy jednorazowo w terminie do dnia </w:t>
      </w:r>
      <w:r w:rsidR="00B55C35">
        <w:t>...................</w:t>
      </w:r>
      <w:r w:rsidRPr="00AB028A">
        <w:rPr>
          <w:rFonts w:ascii="Times New Roman" w:hAnsi="Times New Roman"/>
          <w:sz w:val="24"/>
          <w:szCs w:val="24"/>
        </w:rPr>
        <w:t xml:space="preserve">r. </w:t>
      </w:r>
      <w:r w:rsidRPr="00AB028A">
        <w:rPr>
          <w:rFonts w:ascii="Times New Roman" w:hAnsi="Times New Roman"/>
          <w:b/>
          <w:sz w:val="24"/>
          <w:szCs w:val="24"/>
        </w:rPr>
        <w:t>/</w:t>
      </w:r>
      <w:r w:rsidR="00B55C35">
        <w:rPr>
          <w:rFonts w:ascii="Times New Roman" w:hAnsi="Times New Roman"/>
          <w:b/>
          <w:sz w:val="24"/>
          <w:szCs w:val="24"/>
        </w:rPr>
        <w:t xml:space="preserve"> </w:t>
      </w:r>
      <w:r w:rsidRPr="00AB028A">
        <w:rPr>
          <w:rFonts w:ascii="Times New Roman" w:hAnsi="Times New Roman"/>
          <w:sz w:val="24"/>
          <w:szCs w:val="24"/>
        </w:rPr>
        <w:t xml:space="preserve">w ciągu </w:t>
      </w:r>
      <w:r w:rsidR="00B55C35">
        <w:t xml:space="preserve">................... </w:t>
      </w:r>
      <w:r w:rsidRPr="00AB028A">
        <w:rPr>
          <w:rFonts w:ascii="Times New Roman" w:hAnsi="Times New Roman"/>
          <w:sz w:val="24"/>
          <w:szCs w:val="24"/>
        </w:rPr>
        <w:t>po wypowiedzeniu przez Pożyczkodawcę niniejszej Umowy wraz z należnym oprocentowaniem.</w:t>
      </w:r>
    </w:p>
    <w:p w14:paraId="23B3A2B0" w14:textId="77777777" w:rsidR="00AB028A" w:rsidRDefault="00AB028A" w:rsidP="00A54A42">
      <w:pPr>
        <w:pStyle w:val="Akapitzlist"/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2.</w:t>
      </w:r>
      <w:r w:rsidRPr="00AB028A">
        <w:rPr>
          <w:rFonts w:ascii="Times New Roman" w:hAnsi="Times New Roman"/>
          <w:sz w:val="24"/>
          <w:szCs w:val="24"/>
        </w:rPr>
        <w:tab/>
        <w:t>W razie zwrotu części kwoty pożyczki, zapłacona część zostanie zaliczona w pierwszej kolejności na poczet należnych odsetek.</w:t>
      </w:r>
    </w:p>
    <w:p w14:paraId="3D750098" w14:textId="77777777" w:rsidR="00AB028A" w:rsidRPr="00AB028A" w:rsidRDefault="00AB028A" w:rsidP="00A54A42">
      <w:pPr>
        <w:spacing w:before="240" w:after="240"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Pr="00AB028A">
        <w:rPr>
          <w:b/>
        </w:rPr>
        <w:t>5</w:t>
      </w:r>
    </w:p>
    <w:p w14:paraId="4CA4AC12" w14:textId="77777777" w:rsidR="00AB028A" w:rsidRPr="00AB028A" w:rsidRDefault="00AB028A" w:rsidP="00A54A42">
      <w:pPr>
        <w:spacing w:line="360" w:lineRule="auto"/>
        <w:ind w:left="-567" w:right="-567"/>
        <w:jc w:val="both"/>
      </w:pPr>
      <w:r w:rsidRPr="00AB028A">
        <w:t>Prawa i obowiązki stron niniejszej Umowy nie mogą być zbywane ani przenoszone na osoby trzecie bez zgody drugiej ze stron wyrażonej na piśmie.</w:t>
      </w:r>
    </w:p>
    <w:p w14:paraId="646A1B1C" w14:textId="77777777" w:rsidR="00AB028A" w:rsidRPr="00C61CA7" w:rsidRDefault="00AB028A" w:rsidP="00A54A42">
      <w:pPr>
        <w:spacing w:before="240" w:after="240"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Pr="00AB028A">
        <w:rPr>
          <w:b/>
        </w:rPr>
        <w:t>6</w:t>
      </w:r>
    </w:p>
    <w:p w14:paraId="559EE294" w14:textId="77777777" w:rsidR="00AB028A" w:rsidRPr="00AB028A" w:rsidRDefault="00AB028A" w:rsidP="002A5EC6">
      <w:pPr>
        <w:pStyle w:val="Akapitzlist"/>
        <w:spacing w:after="0" w:line="360" w:lineRule="auto"/>
        <w:ind w:left="-567" w:right="-567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Strony zobowiązują się pisemnie informować o wszelkich zmianach danych adresowych.</w:t>
      </w:r>
    </w:p>
    <w:p w14:paraId="4B6726B3" w14:textId="77777777" w:rsidR="00AB028A" w:rsidRPr="00AB028A" w:rsidRDefault="00AB028A" w:rsidP="00A54A42">
      <w:pPr>
        <w:spacing w:before="240" w:after="240"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Pr="00AB028A">
        <w:rPr>
          <w:b/>
        </w:rPr>
        <w:t>7</w:t>
      </w:r>
    </w:p>
    <w:p w14:paraId="4F448030" w14:textId="77777777" w:rsidR="00AB028A" w:rsidRPr="00AB028A" w:rsidRDefault="00AB028A" w:rsidP="00A54A42">
      <w:pPr>
        <w:spacing w:line="360" w:lineRule="auto"/>
        <w:ind w:left="-567" w:right="-567"/>
        <w:jc w:val="both"/>
      </w:pPr>
      <w:r w:rsidRPr="00AB028A">
        <w:t>W sprawach nieuregulowanych niniejszą Umową zastosowanie mają przepisy Kodeksu cywilnego.</w:t>
      </w:r>
    </w:p>
    <w:p w14:paraId="11F67F24" w14:textId="77777777" w:rsidR="00AB028A" w:rsidRPr="00AB028A" w:rsidRDefault="00AB028A" w:rsidP="00A54A42">
      <w:pPr>
        <w:spacing w:before="240" w:after="240" w:line="360" w:lineRule="auto"/>
        <w:ind w:left="-567" w:right="-567"/>
        <w:jc w:val="center"/>
        <w:rPr>
          <w:b/>
        </w:rPr>
      </w:pPr>
      <w:r w:rsidRPr="00AB028A">
        <w:rPr>
          <w:b/>
        </w:rPr>
        <w:t>§</w:t>
      </w:r>
      <w:r>
        <w:rPr>
          <w:b/>
        </w:rPr>
        <w:t> </w:t>
      </w:r>
      <w:r w:rsidRPr="00AB028A">
        <w:rPr>
          <w:b/>
        </w:rPr>
        <w:t>8</w:t>
      </w:r>
    </w:p>
    <w:p w14:paraId="3878496B" w14:textId="77777777" w:rsidR="00AB028A" w:rsidRPr="00AB028A" w:rsidRDefault="00AB028A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B028A">
        <w:rPr>
          <w:rFonts w:ascii="Times New Roman" w:hAnsi="Times New Roman"/>
          <w:sz w:val="24"/>
          <w:szCs w:val="24"/>
        </w:rPr>
        <w:t>1.</w:t>
      </w:r>
      <w:r w:rsidRPr="00AB028A">
        <w:rPr>
          <w:rFonts w:ascii="Times New Roman" w:hAnsi="Times New Roman"/>
          <w:sz w:val="24"/>
          <w:szCs w:val="24"/>
        </w:rPr>
        <w:tab/>
        <w:t>Niniejsza Umowa stanowi całość uzgodnień pomiędzy stronami i uchyla wszelkie poprzedzające je umowy, porozumienia i uzgodnienia, pisemne i ustne, dotyczące przedmiotu Umowy.</w:t>
      </w:r>
    </w:p>
    <w:p w14:paraId="79A55054" w14:textId="77777777" w:rsidR="00AB028A" w:rsidRPr="00AB028A" w:rsidRDefault="00A54A42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B028A" w:rsidRPr="00AB028A">
        <w:rPr>
          <w:rFonts w:ascii="Times New Roman" w:hAnsi="Times New Roman"/>
          <w:sz w:val="24"/>
          <w:szCs w:val="24"/>
        </w:rPr>
        <w:t>.</w:t>
      </w:r>
      <w:r w:rsidR="00AB028A" w:rsidRPr="00AB028A">
        <w:rPr>
          <w:rFonts w:ascii="Times New Roman" w:hAnsi="Times New Roman"/>
          <w:sz w:val="24"/>
          <w:szCs w:val="24"/>
        </w:rPr>
        <w:tab/>
        <w:t>Ewentualne spory powstałe na tle wykonania niniejszej Umowy rozstrzygać będzie sąd właściwy ze względu na miejsce zamieszkania Pożyczkodawcy.</w:t>
      </w:r>
    </w:p>
    <w:p w14:paraId="5607AB23" w14:textId="77777777" w:rsidR="00AB028A" w:rsidRPr="00AB028A" w:rsidRDefault="00A54A42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B028A" w:rsidRPr="00AB028A">
        <w:rPr>
          <w:rFonts w:ascii="Times New Roman" w:hAnsi="Times New Roman"/>
          <w:sz w:val="24"/>
          <w:szCs w:val="24"/>
        </w:rPr>
        <w:t>.</w:t>
      </w:r>
      <w:r w:rsidR="00AB028A" w:rsidRPr="00AB028A">
        <w:rPr>
          <w:rFonts w:ascii="Times New Roman" w:hAnsi="Times New Roman"/>
          <w:sz w:val="24"/>
          <w:szCs w:val="24"/>
        </w:rPr>
        <w:tab/>
        <w:t>Wszelkie zmiany niniejszej Umowy wymagają formy pisemnej pod rygorem nieważności.</w:t>
      </w:r>
    </w:p>
    <w:p w14:paraId="7F3D4B08" w14:textId="77777777" w:rsidR="00AB028A" w:rsidRDefault="00A54A42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B028A" w:rsidRPr="00AB028A">
        <w:rPr>
          <w:rFonts w:ascii="Times New Roman" w:hAnsi="Times New Roman"/>
          <w:sz w:val="24"/>
          <w:szCs w:val="24"/>
        </w:rPr>
        <w:t>.</w:t>
      </w:r>
      <w:r w:rsidR="00AB028A" w:rsidRPr="00AB028A">
        <w:rPr>
          <w:rFonts w:ascii="Times New Roman" w:hAnsi="Times New Roman"/>
          <w:sz w:val="24"/>
          <w:szCs w:val="24"/>
        </w:rPr>
        <w:tab/>
        <w:t>Umowę sporządzono w dwóch jednobrzmiących egzemplarzach, po jednym dla każdej ze stron.</w:t>
      </w:r>
    </w:p>
    <w:p w14:paraId="6D7472A1" w14:textId="77777777" w:rsidR="00C61CA7" w:rsidRPr="00C61CA7" w:rsidRDefault="00A54A42" w:rsidP="00A54A42">
      <w:pPr>
        <w:pStyle w:val="Akapitzlist"/>
        <w:spacing w:line="360" w:lineRule="auto"/>
        <w:ind w:left="-567" w:right="-567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61CA7">
        <w:rPr>
          <w:rFonts w:ascii="Times New Roman" w:hAnsi="Times New Roman"/>
          <w:sz w:val="24"/>
          <w:szCs w:val="24"/>
        </w:rPr>
        <w:t xml:space="preserve">. </w:t>
      </w:r>
      <w:r w:rsidR="002E0E00">
        <w:rPr>
          <w:rFonts w:ascii="Times New Roman" w:hAnsi="Times New Roman"/>
          <w:sz w:val="24"/>
          <w:szCs w:val="24"/>
        </w:rPr>
        <w:t xml:space="preserve">   </w:t>
      </w:r>
      <w:r w:rsidR="002A5EC6">
        <w:rPr>
          <w:rFonts w:ascii="Times New Roman" w:hAnsi="Times New Roman"/>
          <w:sz w:val="24"/>
          <w:szCs w:val="24"/>
        </w:rPr>
        <w:t xml:space="preserve">  </w:t>
      </w:r>
      <w:r w:rsidR="00C61CA7" w:rsidRPr="002E0E00">
        <w:rPr>
          <w:rFonts w:ascii="Times New Roman" w:hAnsi="Times New Roman"/>
          <w:sz w:val="24"/>
          <w:szCs w:val="24"/>
        </w:rPr>
        <w:t>Kosz</w:t>
      </w:r>
      <w:r w:rsidR="002E0E00">
        <w:rPr>
          <w:rFonts w:ascii="Times New Roman" w:hAnsi="Times New Roman"/>
          <w:sz w:val="24"/>
          <w:szCs w:val="24"/>
        </w:rPr>
        <w:t>t</w:t>
      </w:r>
      <w:r w:rsidR="00C61CA7" w:rsidRPr="002E0E00">
        <w:rPr>
          <w:rFonts w:ascii="Times New Roman" w:hAnsi="Times New Roman"/>
          <w:sz w:val="24"/>
          <w:szCs w:val="24"/>
        </w:rPr>
        <w:t>y zawarcia niniejszej Umowy ponosi Po</w:t>
      </w:r>
      <w:r w:rsidR="00C61CA7" w:rsidRPr="00C61CA7">
        <w:rPr>
          <w:rFonts w:ascii="Times New Roman" w:hAnsi="Times New Roman"/>
          <w:sz w:val="24"/>
          <w:szCs w:val="24"/>
        </w:rPr>
        <w:t>życzkobiorca.</w:t>
      </w:r>
      <w:r w:rsidR="00C61CA7" w:rsidRPr="00C61CA7">
        <w:t xml:space="preserve"> </w:t>
      </w:r>
    </w:p>
    <w:p w14:paraId="275E8D17" w14:textId="77777777" w:rsidR="00C61CA7" w:rsidRDefault="00C61CA7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715775E8" w14:textId="77777777" w:rsidR="00C61CA7" w:rsidRPr="00AB028A" w:rsidRDefault="00C61CA7" w:rsidP="00A54A42">
      <w:pPr>
        <w:pStyle w:val="Akapitzlist"/>
        <w:spacing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43533B38" w14:textId="77777777" w:rsidR="00AB028A" w:rsidRDefault="00AB028A" w:rsidP="002A5EC6">
      <w:pPr>
        <w:tabs>
          <w:tab w:val="right" w:pos="8460"/>
        </w:tabs>
        <w:spacing w:before="240" w:line="360" w:lineRule="auto"/>
        <w:ind w:left="-567" w:right="-567"/>
        <w:rPr>
          <w:b/>
        </w:rPr>
      </w:pPr>
      <w:r w:rsidRPr="00AB028A">
        <w:rPr>
          <w:b/>
        </w:rPr>
        <w:t xml:space="preserve">POŻYCZKODAWCA: </w:t>
      </w:r>
      <w:r w:rsidRPr="00AB028A">
        <w:rPr>
          <w:b/>
        </w:rPr>
        <w:tab/>
        <w:t>POŻYCZKOBIORCA:</w:t>
      </w:r>
    </w:p>
    <w:p w14:paraId="6B13A995" w14:textId="77777777" w:rsidR="00C61CA7" w:rsidRDefault="00C61CA7" w:rsidP="00A54A42">
      <w:pPr>
        <w:tabs>
          <w:tab w:val="right" w:pos="8460"/>
        </w:tabs>
        <w:spacing w:before="240" w:line="360" w:lineRule="auto"/>
        <w:ind w:left="-567" w:right="-567"/>
        <w:jc w:val="both"/>
        <w:rPr>
          <w:b/>
        </w:rPr>
      </w:pPr>
    </w:p>
    <w:p w14:paraId="6C5DBBF4" w14:textId="77777777" w:rsidR="002A5EC6" w:rsidRDefault="002A5EC6" w:rsidP="00C61CA7">
      <w:pPr>
        <w:spacing w:after="160" w:line="360" w:lineRule="auto"/>
        <w:jc w:val="both"/>
        <w:rPr>
          <w:b/>
          <w:bCs/>
        </w:rPr>
      </w:pPr>
    </w:p>
    <w:p w14:paraId="63005F2C" w14:textId="77777777" w:rsidR="00C61CA7" w:rsidRPr="00FA2183" w:rsidRDefault="00C61CA7" w:rsidP="00C61CA7">
      <w:pPr>
        <w:spacing w:after="160" w:line="360" w:lineRule="auto"/>
        <w:jc w:val="both"/>
        <w:rPr>
          <w:b/>
          <w:bCs/>
        </w:rPr>
      </w:pPr>
      <w:r>
        <w:rPr>
          <w:b/>
          <w:bCs/>
        </w:rPr>
        <w:t>Wyjaśnienie</w:t>
      </w:r>
      <w:r w:rsidRPr="00FA2183">
        <w:rPr>
          <w:b/>
          <w:bCs/>
        </w:rPr>
        <w:t xml:space="preserve"> wzoru</w:t>
      </w:r>
    </w:p>
    <w:p w14:paraId="20500B9B" w14:textId="77777777" w:rsidR="00C61CA7" w:rsidRPr="00FA2183" w:rsidRDefault="00C61CA7" w:rsidP="00C61CA7">
      <w:pPr>
        <w:spacing w:after="160" w:line="360" w:lineRule="auto"/>
        <w:jc w:val="both"/>
      </w:pPr>
      <w:r w:rsidRPr="00FA2183">
        <w:t xml:space="preserve">1.Umowa pożyczki </w:t>
      </w:r>
      <w:r w:rsidR="002A5EC6">
        <w:t xml:space="preserve">została </w:t>
      </w:r>
      <w:r w:rsidRPr="00FA2183">
        <w:t xml:space="preserve"> </w:t>
      </w:r>
      <w:r w:rsidR="002A5EC6">
        <w:t>u</w:t>
      </w:r>
      <w:r w:rsidRPr="00FA2183">
        <w:t xml:space="preserve">regulowana </w:t>
      </w:r>
      <w:r w:rsidR="002A5EC6" w:rsidRPr="00FA2183">
        <w:t xml:space="preserve">w art. 720 </w:t>
      </w:r>
      <w:r w:rsidR="002A5EC6">
        <w:t>–</w:t>
      </w:r>
      <w:r w:rsidR="002A5EC6" w:rsidRPr="00FA2183">
        <w:t xml:space="preserve"> 724</w:t>
      </w:r>
      <w:r w:rsidR="002A5EC6">
        <w:t xml:space="preserve"> </w:t>
      </w:r>
      <w:r w:rsidRPr="00FA2183">
        <w:t>Kodeksu cywilnego.</w:t>
      </w:r>
    </w:p>
    <w:p w14:paraId="39D9ED03" w14:textId="77777777" w:rsidR="00C61CA7" w:rsidRPr="00FA2183" w:rsidRDefault="00C61CA7" w:rsidP="00C61CA7">
      <w:pPr>
        <w:spacing w:after="160" w:line="360" w:lineRule="auto"/>
        <w:jc w:val="both"/>
      </w:pPr>
      <w:r w:rsidRPr="00FA2183">
        <w:t xml:space="preserve">2.Przez umowę pożyczki pożyczkodawca zobowiązuje się przenieść na własność pożyczkobiorcy określoną ilość pieniędzy albo rzeczy oznaczonych tylko co do gatunku, </w:t>
      </w:r>
      <w:r w:rsidR="002A5EC6">
        <w:t xml:space="preserve">                              </w:t>
      </w:r>
      <w:r w:rsidRPr="00FA2183">
        <w:t>a pożyczkobiorca zobowiązuje się zwrócić tę samą ilość pieniędzy albo tę samą ilość rzeczy tego samego gatunku i tej samej jakości (art. 720 § 1 k.c.). Pieniądze będące przedmiotem pożyczki stają się własnością pożyczkobiorcy i może on nimi rozporządzać w sposób dowolny, nie jest jednak wykluczone określenie przez strony celu, na jaki mają być przeznaczone środki pieniężne. W przypadku, gdyby pożyczkodawca przeznaczył środki na inne cele niż określone w umowie, to takie rozporządzenie prawem własności pożyczonych pieniędzy byłoby jednak ważne.</w:t>
      </w:r>
    </w:p>
    <w:p w14:paraId="78664C4D" w14:textId="77777777" w:rsidR="00C61CA7" w:rsidRPr="00FA2183" w:rsidRDefault="00C61CA7" w:rsidP="00C61CA7">
      <w:pPr>
        <w:spacing w:after="160" w:line="360" w:lineRule="auto"/>
        <w:jc w:val="both"/>
      </w:pPr>
      <w:r w:rsidRPr="00FA2183">
        <w:t>3.Stronami umowy mogą być zarówno osoby fizyczne jak i prawne.</w:t>
      </w:r>
    </w:p>
    <w:p w14:paraId="078A195E" w14:textId="77777777" w:rsidR="00C61CA7" w:rsidRPr="00FA2183" w:rsidRDefault="00C61CA7" w:rsidP="00C61CA7">
      <w:pPr>
        <w:spacing w:after="160" w:line="360" w:lineRule="auto"/>
        <w:jc w:val="both"/>
      </w:pPr>
      <w:r w:rsidRPr="00FA2183">
        <w:t>4.Forma umowy pożyczki zależna jest od woli stron i może być zawarta w formie ustnej, pisemnej, dokumentowej, elektronicznej</w:t>
      </w:r>
      <w:r w:rsidR="00F92556">
        <w:t xml:space="preserve"> bądź </w:t>
      </w:r>
      <w:r w:rsidRPr="00FA2183">
        <w:t>aktu notarialnego</w:t>
      </w:r>
      <w:r w:rsidR="002E0E00">
        <w:t>.</w:t>
      </w:r>
      <w:r w:rsidRPr="00FA2183">
        <w:t xml:space="preserve"> Jedynie w przypadku pożyczki pieniężnej, jak i niepieniężnej, której wartość przekracza tysiąc złotych w chwili dokonywania czynności, jest wymagana forma dokumentowa.</w:t>
      </w:r>
      <w:r w:rsidR="002E0E00">
        <w:t xml:space="preserve"> </w:t>
      </w:r>
      <w:r w:rsidRPr="00FA2183">
        <w:t>O wysokości pożyczki decyduje wartość świadczenia w wyniku jednej umowy. Jeżeli między tymi samymi stronami jest zawieranych kilka niezależnych pożyczek poniżej tysiąca złotych, a w sumie przekraczają one tę kwotę, to forma dokumentowa nie jest wymagana. Niezachowanie formy dokumentowej grozi niemożnością udowodnienia faktu zawarcia umowy pożyczki przed sądem (art. 74 k.c.).</w:t>
      </w:r>
    </w:p>
    <w:p w14:paraId="57FBD422" w14:textId="77777777" w:rsidR="00C61CA7" w:rsidRPr="00FA2183" w:rsidRDefault="00C61CA7" w:rsidP="00C61CA7">
      <w:pPr>
        <w:spacing w:after="160" w:line="360" w:lineRule="auto"/>
        <w:jc w:val="both"/>
      </w:pPr>
      <w:r w:rsidRPr="00FA2183">
        <w:t xml:space="preserve">5.W przypadku, gdy umowa pożyczki jest zawierana z członkiem zarządu, rady nadzorczej, komisji rewizyjnej, prokurentem, likwidatorem lub na rzecz którejkolwiek z tych osób, </w:t>
      </w:r>
      <w:r w:rsidR="002A5EC6">
        <w:t xml:space="preserve">zgodnie z art. </w:t>
      </w:r>
      <w:r w:rsidR="002A5EC6" w:rsidRPr="00FA2183">
        <w:t xml:space="preserve">15 § 2 </w:t>
      </w:r>
      <w:proofErr w:type="spellStart"/>
      <w:r w:rsidR="002A5EC6" w:rsidRPr="00FA2183">
        <w:t>k.s.h</w:t>
      </w:r>
      <w:proofErr w:type="spellEnd"/>
      <w:r w:rsidR="002A5EC6" w:rsidRPr="00FA2183">
        <w:t>.</w:t>
      </w:r>
      <w:r w:rsidR="002A5EC6">
        <w:t xml:space="preserve"> </w:t>
      </w:r>
      <w:r w:rsidRPr="00FA2183">
        <w:t>wymaga</w:t>
      </w:r>
      <w:r w:rsidR="002A5EC6">
        <w:t>na jest</w:t>
      </w:r>
      <w:r w:rsidRPr="00FA2183">
        <w:t xml:space="preserve"> zgod</w:t>
      </w:r>
      <w:r w:rsidR="002A5EC6">
        <w:t>a</w:t>
      </w:r>
      <w:r w:rsidRPr="00FA2183">
        <w:t xml:space="preserve"> zgromadzenia wspólników</w:t>
      </w:r>
      <w:r w:rsidR="002A5EC6">
        <w:t xml:space="preserve">. </w:t>
      </w:r>
    </w:p>
    <w:p w14:paraId="730603E6" w14:textId="77777777" w:rsidR="00C61CA7" w:rsidRPr="00FA2183" w:rsidRDefault="00C61CA7" w:rsidP="00C61CA7">
      <w:pPr>
        <w:spacing w:after="160" w:line="360" w:lineRule="auto"/>
        <w:jc w:val="both"/>
      </w:pPr>
      <w:r w:rsidRPr="00FA2183">
        <w:t>6.Rozporządzenie prawem lub zaciągnięcie zobowiązania do świadczenia dwukrotnie przewyższającego wysokość kapitału zakładowego spółki z</w:t>
      </w:r>
      <w:r w:rsidR="002A5EC6">
        <w:t>.</w:t>
      </w:r>
      <w:r w:rsidRPr="00FA2183">
        <w:t xml:space="preserve">o.o. wymaga uchwały wspólników, chyba że umowa spółki stanowi inaczej (art. 230 </w:t>
      </w:r>
      <w:proofErr w:type="spellStart"/>
      <w:r w:rsidRPr="00FA2183">
        <w:t>k.s.h</w:t>
      </w:r>
      <w:proofErr w:type="spellEnd"/>
      <w:r w:rsidRPr="00FA2183">
        <w:t>.).</w:t>
      </w:r>
    </w:p>
    <w:p w14:paraId="48D08FCE" w14:textId="77777777" w:rsidR="00C61CA7" w:rsidRPr="00FA2183" w:rsidRDefault="00C61CA7" w:rsidP="00C61CA7">
      <w:pPr>
        <w:spacing w:after="160" w:line="360" w:lineRule="auto"/>
        <w:jc w:val="both"/>
      </w:pPr>
      <w:r w:rsidRPr="00FA2183">
        <w:t xml:space="preserve">7.Pożyczkodawca może odstąpić od umowy i odmówić wydania przedmiotu pożyczki, jeżeli zwrot pożyczki jest wątpliwy z powodu złego stanu majątkowego drugiej strony, chyba że </w:t>
      </w:r>
      <w:r w:rsidR="002A5EC6">
        <w:t xml:space="preserve">                       </w:t>
      </w:r>
      <w:r w:rsidRPr="00FA2183">
        <w:lastRenderedPageBreak/>
        <w:t>w chwili zawarcia umowy wiedział o złym stanie majątkowym pożyczkobiorcy</w:t>
      </w:r>
      <w:r w:rsidR="00E466FF">
        <w:t xml:space="preserve"> </w:t>
      </w:r>
      <w:r w:rsidRPr="00FA2183">
        <w:t xml:space="preserve">lub </w:t>
      </w:r>
      <w:r w:rsidR="002A5EC6">
        <w:t xml:space="preserve">                           </w:t>
      </w:r>
      <w:r w:rsidRPr="00FA2183">
        <w:t>z łatwością mógł się dowiedzieć (art. 721 k.c.).</w:t>
      </w:r>
    </w:p>
    <w:p w14:paraId="0429B86B" w14:textId="77777777" w:rsidR="00C61CA7" w:rsidRPr="00FA2183" w:rsidRDefault="00C61CA7" w:rsidP="00C61CA7">
      <w:pPr>
        <w:spacing w:after="160" w:line="360" w:lineRule="auto"/>
        <w:jc w:val="both"/>
      </w:pPr>
      <w:r w:rsidRPr="00FA2183">
        <w:t xml:space="preserve">8.Roszczenie o wydanie przedmiotu pożyczki przedawnia się z upływem 6 miesięcy od chwili gdy przedmiot miał być wydany (art. 722 k.c.). </w:t>
      </w:r>
    </w:p>
    <w:p w14:paraId="4F948789" w14:textId="77777777" w:rsidR="00C61CA7" w:rsidRPr="00FA2183" w:rsidRDefault="00C61CA7" w:rsidP="00C61CA7">
      <w:pPr>
        <w:spacing w:after="160" w:line="360" w:lineRule="auto"/>
        <w:jc w:val="both"/>
      </w:pPr>
      <w:r w:rsidRPr="00FA2183">
        <w:t>9.Jeżeli w umowie pożyczki nie oznaczono terminu zwrotu, pożyczkobiorca zobowiązany jest do zwrotu pożyczki w terminie 6 tygodni po wypowiedzeniu umowy przez pożyczkodawcę (art. 723 k.c.).</w:t>
      </w:r>
    </w:p>
    <w:p w14:paraId="1020621F" w14:textId="77777777" w:rsidR="00C61CA7" w:rsidRPr="00FA2183" w:rsidRDefault="00C61CA7" w:rsidP="00C61CA7">
      <w:pPr>
        <w:spacing w:after="160" w:line="360" w:lineRule="auto"/>
        <w:jc w:val="both"/>
      </w:pPr>
      <w:r w:rsidRPr="00FA2183">
        <w:t xml:space="preserve">10.Umowa pożyczki może być zabezpieczona różnymi formami zabezpieczenia </w:t>
      </w:r>
      <w:r w:rsidR="002A5EC6">
        <w:t xml:space="preserve">np. </w:t>
      </w:r>
      <w:r w:rsidRPr="00FA2183">
        <w:t>wekslem</w:t>
      </w:r>
      <w:r w:rsidR="002A5EC6">
        <w:t xml:space="preserve"> i </w:t>
      </w:r>
      <w:r w:rsidRPr="00FA2183">
        <w:t>hipoteką.</w:t>
      </w:r>
    </w:p>
    <w:p w14:paraId="45610073" w14:textId="77777777" w:rsidR="00C61CA7" w:rsidRPr="00FA2183" w:rsidRDefault="00C61CA7" w:rsidP="00C61CA7">
      <w:pPr>
        <w:spacing w:after="160" w:line="360" w:lineRule="auto"/>
        <w:jc w:val="both"/>
      </w:pPr>
      <w:r w:rsidRPr="00FA2183">
        <w:t>11.Umowa pożyczki podlega opodatkowaniu przede wszystkim na podstawie przepisów ustawy z dnia 9 września 2000 r. o podatku od czynności cywilnoprawnych, o ile jedna ze stron z tytułu dokonania tej czynności na podstawie odrębnych przepisów nie będzie opodatkowana podatkiem VAT lub będzie zwolniona od tego podatku. Obowiązek podatkowy ciąży na obu stronach umowy pożyczki i jest liczony od wartości pożyczki</w:t>
      </w:r>
      <w:r w:rsidR="002A5EC6">
        <w:t xml:space="preserve">                              </w:t>
      </w:r>
      <w:r w:rsidRPr="00FA2183">
        <w:t xml:space="preserve"> (art. 1 ust. 1 pkt 1 lit. b, art. 1 ust. 2, art. 1 ust. 3 pkt 4, art. 2 pkt 4 oraz art. 4 pkt 1 i art. 7 ust. 1 pkt 4 ustawy o podatku od czynności cywilnoprawnych).</w:t>
      </w:r>
    </w:p>
    <w:p w14:paraId="355B16AB" w14:textId="77777777" w:rsidR="00C61CA7" w:rsidRDefault="00C61CA7" w:rsidP="00C61CA7"/>
    <w:p w14:paraId="02815E44" w14:textId="77777777" w:rsidR="00C61CA7" w:rsidRPr="00AB028A" w:rsidRDefault="00C61CA7" w:rsidP="00AB028A">
      <w:pPr>
        <w:tabs>
          <w:tab w:val="right" w:pos="8460"/>
        </w:tabs>
        <w:spacing w:before="240"/>
        <w:ind w:left="540"/>
        <w:jc w:val="both"/>
      </w:pPr>
    </w:p>
    <w:sectPr w:rsidR="00C61CA7" w:rsidRPr="00AB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BBA"/>
    <w:multiLevelType w:val="hybridMultilevel"/>
    <w:tmpl w:val="A5B4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24A6C"/>
    <w:multiLevelType w:val="hybridMultilevel"/>
    <w:tmpl w:val="A5B4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40615B"/>
    <w:multiLevelType w:val="hybridMultilevel"/>
    <w:tmpl w:val="A5B4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933C5"/>
    <w:multiLevelType w:val="hybridMultilevel"/>
    <w:tmpl w:val="73528B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503E9B"/>
    <w:multiLevelType w:val="hybridMultilevel"/>
    <w:tmpl w:val="A5B4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91439"/>
    <w:rsid w:val="002A5EC6"/>
    <w:rsid w:val="002C2984"/>
    <w:rsid w:val="002E0E00"/>
    <w:rsid w:val="00355E3B"/>
    <w:rsid w:val="00366002"/>
    <w:rsid w:val="003B15BF"/>
    <w:rsid w:val="00480AD0"/>
    <w:rsid w:val="00557AED"/>
    <w:rsid w:val="006077F5"/>
    <w:rsid w:val="0062465F"/>
    <w:rsid w:val="006435E5"/>
    <w:rsid w:val="006A33B4"/>
    <w:rsid w:val="006F5EE7"/>
    <w:rsid w:val="00822C37"/>
    <w:rsid w:val="008C4333"/>
    <w:rsid w:val="00A20E9E"/>
    <w:rsid w:val="00A54A42"/>
    <w:rsid w:val="00AB028A"/>
    <w:rsid w:val="00B55C35"/>
    <w:rsid w:val="00BB2105"/>
    <w:rsid w:val="00C24499"/>
    <w:rsid w:val="00C249EF"/>
    <w:rsid w:val="00C30209"/>
    <w:rsid w:val="00C61CA7"/>
    <w:rsid w:val="00CC6912"/>
    <w:rsid w:val="00CE1E04"/>
    <w:rsid w:val="00CF0E7C"/>
    <w:rsid w:val="00DA6587"/>
    <w:rsid w:val="00E466FF"/>
    <w:rsid w:val="00E646E4"/>
    <w:rsid w:val="00EB262C"/>
    <w:rsid w:val="00ED6453"/>
    <w:rsid w:val="00EF6147"/>
    <w:rsid w:val="00F92556"/>
    <w:rsid w:val="00FA218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E7A86"/>
  <w14:defaultImageDpi w14:val="0"/>
  <w15:docId w15:val="{AED446C9-CE88-4630-A49A-BFB86798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B02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B028A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5272</Characters>
  <Application>Microsoft Office Word</Application>
  <DocSecurity>0</DocSecurity>
  <Lines>43</Lines>
  <Paragraphs>12</Paragraphs>
  <ScaleCrop>false</ScaleCrop>
  <Company>Wolters Kluwer Polska Sp z o.o.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ZNAKI:3616</dc:description>
  <cp:lastModifiedBy>Joanna Juchniewicz</cp:lastModifiedBy>
  <cp:revision>2</cp:revision>
  <cp:lastPrinted>2017-04-05T10:20:00Z</cp:lastPrinted>
  <dcterms:created xsi:type="dcterms:W3CDTF">2019-08-20T15:36:00Z</dcterms:created>
  <dcterms:modified xsi:type="dcterms:W3CDTF">2019-08-20T15:36:00Z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3616</vt:lpwstr>
  </property>
  <property fmtid="{D5CDD505-2E9C-101B-9397-08002B2CF9AE}" pid="4" name="ZNAKI:">
    <vt:lpwstr>3616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2017-04-05 12:25:50</vt:lpwstr>
  </property>
</Properties>
</file>